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20" w:before="240" w:line="120" w:lineRule="auto"/>
        <w:jc w:val="center"/>
        <w:rPr>
          <w:rFonts w:ascii="Liberation Sans" w:cs="Liberation Sans" w:eastAsia="Liberation Sans" w:hAnsi="Liberation Sans"/>
          <w:b w:val="1"/>
          <w:sz w:val="36"/>
          <w:szCs w:val="36"/>
          <w:highlight w:val="white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災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rtl w:val="0"/>
        </w:rPr>
        <w:t xml:space="preserve">害ボランティア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highlight w:val="white"/>
          <w:rtl w:val="0"/>
        </w:rPr>
        <w:t xml:space="preserve">センター</w:t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20" w:before="240" w:line="120" w:lineRule="auto"/>
        <w:jc w:val="center"/>
        <w:rPr>
          <w:rFonts w:ascii="Liberation Sans" w:cs="Liberation Sans" w:eastAsia="Liberation Sans" w:hAnsi="Liberation Sans"/>
          <w:b w:val="1"/>
          <w:sz w:val="36"/>
          <w:szCs w:val="36"/>
          <w:highlight w:val="white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highlight w:val="white"/>
          <w:rtl w:val="0"/>
        </w:rPr>
        <w:t xml:space="preserve">応援派遣活動日誌</w:t>
      </w:r>
    </w:p>
    <w:tbl>
      <w:tblPr>
        <w:tblStyle w:val="Table1"/>
        <w:tblW w:w="8700.0" w:type="dxa"/>
        <w:jc w:val="center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18" w:val="single"/>
          <w:insideV w:color="000000" w:space="0" w:sz="18" w:val="single"/>
        </w:tblBorders>
        <w:tblLayout w:type="fixed"/>
        <w:tblLook w:val="0000"/>
      </w:tblPr>
      <w:tblGrid>
        <w:gridCol w:w="1245"/>
        <w:gridCol w:w="990"/>
        <w:gridCol w:w="1920"/>
        <w:gridCol w:w="1245"/>
        <w:gridCol w:w="600"/>
        <w:gridCol w:w="2700"/>
        <w:tblGridChange w:id="0">
          <w:tblGrid>
            <w:gridCol w:w="1245"/>
            <w:gridCol w:w="990"/>
            <w:gridCol w:w="1920"/>
            <w:gridCol w:w="1245"/>
            <w:gridCol w:w="600"/>
            <w:gridCol w:w="270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jc w:val="left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記入者所属・和歌山県社協・氏名：井上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jc w:val="both"/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応援派遣者所属・氏名：石川県：滝川、雄谷（県社協）</w:t>
            </w:r>
          </w:p>
          <w:p w:rsidR="00000000" w:rsidDel="00000000" w:rsidP="00000000" w:rsidRDefault="00000000" w:rsidRPr="00000000" w14:paraId="0000000A">
            <w:pPr>
              <w:jc w:val="both"/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近畿ブロック　遠城（滋賀県）、株本（京都府亀岡市）、山下（京都市）、井上（和歌山県）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日時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令和6年10月22日（火）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活動時間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8:00～19:00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.99999999999994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本日のニーズ受付状況</w:t>
            </w:r>
            <w:r w:rsidDel="00000000" w:rsidR="00000000" w:rsidRPr="00000000">
              <w:rPr>
                <w:highlight w:val="white"/>
                <w:rtl w:val="0"/>
              </w:rPr>
              <w:t xml:space="preserve">　　　</w:t>
            </w: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※ニーズ件数 集計ー今日の受付件数 </w:t>
            </w:r>
          </w:p>
        </w:tc>
      </w:tr>
      <w:tr>
        <w:trPr>
          <w:cantSplit w:val="0"/>
          <w:trHeight w:val="486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新規ニーズ　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（16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）</w:t>
            </w: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件 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再依頼ニーズ（7）件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ボランティアの受付状況　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vMerge w:val="restart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line="276" w:lineRule="auto"/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個人数（70）人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団体数（7）団体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（団体の内訳）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天理教武蔵野　4人</w:t>
            </w:r>
          </w:p>
          <w:p w:rsidR="00000000" w:rsidDel="00000000" w:rsidP="00000000" w:rsidRDefault="00000000" w:rsidRPr="00000000" w14:paraId="0000002E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北電　　　　　4人</w:t>
            </w:r>
          </w:p>
          <w:p w:rsidR="00000000" w:rsidDel="00000000" w:rsidP="00000000" w:rsidRDefault="00000000" w:rsidRPr="00000000" w14:paraId="0000002F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サーブ　　　　1人</w:t>
            </w:r>
          </w:p>
          <w:p w:rsidR="00000000" w:rsidDel="00000000" w:rsidP="00000000" w:rsidRDefault="00000000" w:rsidRPr="00000000" w14:paraId="00000030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連合　　　　   40人</w:t>
            </w:r>
          </w:p>
          <w:p w:rsidR="00000000" w:rsidDel="00000000" w:rsidP="00000000" w:rsidRDefault="00000000" w:rsidRPr="00000000" w14:paraId="00000031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チーム中越　　4人</w:t>
            </w:r>
          </w:p>
          <w:p w:rsidR="00000000" w:rsidDel="00000000" w:rsidP="00000000" w:rsidRDefault="00000000" w:rsidRPr="00000000" w14:paraId="00000032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南砺市　　　　10人</w:t>
            </w:r>
          </w:p>
          <w:p w:rsidR="00000000" w:rsidDel="00000000" w:rsidP="00000000" w:rsidRDefault="00000000" w:rsidRPr="00000000" w14:paraId="00000033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四日市社協　　6人</w:t>
            </w:r>
          </w:p>
        </w:tc>
      </w:tr>
      <w:tr>
        <w:trPr>
          <w:cantSplit w:val="0"/>
          <w:trHeight w:val="587.958984375" w:hRule="atLeast"/>
          <w:tblHeader w:val="0"/>
        </w:trPr>
        <w:tc>
          <w:tcPr>
            <w:gridSpan w:val="2"/>
            <w:vMerge w:val="continue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→人数（69）人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個人70人のうち63人は</w:t>
            </w:r>
          </w:p>
          <w:p w:rsidR="00000000" w:rsidDel="00000000" w:rsidP="00000000" w:rsidRDefault="00000000" w:rsidRPr="00000000" w14:paraId="0000003A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県VC</w:t>
            </w:r>
          </w:p>
        </w:tc>
      </w:tr>
      <w:tr>
        <w:trPr>
          <w:cantSplit w:val="0"/>
          <w:trHeight w:val="476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本日のニーズ対応状況　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作業完了（10）件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継続(8）件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jc w:val="left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   未対応（0）件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その他（ ）件</w:t>
            </w:r>
          </w:p>
        </w:tc>
      </w:tr>
      <w:tr>
        <w:trPr>
          <w:cantSplit w:val="0"/>
          <w:trHeight w:val="687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本日のセンター全体の動き（概略）</w:t>
            </w:r>
          </w:p>
        </w:tc>
      </w:tr>
      <w:tr>
        <w:trPr>
          <w:cantSplit w:val="0"/>
          <w:trHeight w:val="308.9999999999999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【近畿】ニーズ受付、ボラセン運営、翌日以降のアポ取り、キントーン入力</w:t>
            </w:r>
          </w:p>
        </w:tc>
      </w:tr>
      <w:tr>
        <w:trPr>
          <w:cantSplit w:val="0"/>
          <w:trHeight w:val="386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【他応援社協】石川県　ボラセン運営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明日に引き継ぐこと　</w:t>
            </w:r>
          </w:p>
        </w:tc>
      </w:tr>
      <w:tr>
        <w:trPr>
          <w:cantSplit w:val="0"/>
          <w:trHeight w:val="356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ind w:right="-132.16535433070845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ニーズ対応予定数（ボラン</w:t>
            </w:r>
          </w:p>
          <w:p w:rsidR="00000000" w:rsidDel="00000000" w:rsidP="00000000" w:rsidRDefault="00000000" w:rsidRPr="00000000" w14:paraId="00000061">
            <w:pPr>
              <w:ind w:right="-132.16535433070845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ティア必要数）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rPr>
                <w:rFonts w:ascii="MS Gothic" w:cs="MS Gothic" w:eastAsia="MS Gothic" w:hAnsi="MS Gothic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ボランティア受付予定数　</w:t>
            </w:r>
            <w:r w:rsidDel="00000000" w:rsidR="00000000" w:rsidRPr="00000000">
              <w:rPr>
                <w:rFonts w:ascii="MS Gothic" w:cs="MS Gothic" w:eastAsia="MS Gothic" w:hAnsi="MS Gothic"/>
                <w:sz w:val="16"/>
                <w:szCs w:val="16"/>
                <w:highlight w:val="white"/>
                <w:rtl w:val="0"/>
              </w:rPr>
              <w:t xml:space="preserve">※V数ｶﾚﾝﾀﾞｰ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　　　　13件＋　追加　件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rPr>
                <w:rFonts w:ascii="MS Gothic" w:cs="MS Gothic" w:eastAsia="MS Gothic" w:hAnsi="MS Gothic"/>
                <w:sz w:val="16"/>
                <w:szCs w:val="16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　  　　１０４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名　</w:t>
            </w:r>
            <w:r w:rsidDel="00000000" w:rsidR="00000000" w:rsidRPr="00000000">
              <w:rPr>
                <w:rFonts w:ascii="MS Gothic" w:cs="MS Gothic" w:eastAsia="MS Gothic" w:hAnsi="MS Gothic"/>
                <w:sz w:val="16"/>
                <w:szCs w:val="16"/>
                <w:rtl w:val="0"/>
              </w:rPr>
              <w:t xml:space="preserve">※門前・町野は別集計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（重点活動）</w:t>
            </w:r>
          </w:p>
        </w:tc>
      </w:tr>
      <w:tr>
        <w:trPr>
          <w:cantSplit w:val="0"/>
          <w:trHeight w:val="4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ボランティアセンター運営、ニーズ受付、キントーンデータ入力</w:t>
            </w:r>
          </w:p>
        </w:tc>
      </w:tr>
      <w:tr>
        <w:trPr>
          <w:cantSplit w:val="0"/>
          <w:trHeight w:val="416.99999999999994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（特記事項）</w:t>
            </w:r>
          </w:p>
        </w:tc>
      </w:tr>
      <w:tr>
        <w:trPr>
          <w:cantSplit w:val="0"/>
          <w:trHeight w:val="154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・VCスタッフは8:10には社協事務所を出発する。送り出し後は、当日の追加分や、翌日分のボランティア依頼調整等を行う。</w:t>
            </w:r>
          </w:p>
          <w:p w:rsidR="00000000" w:rsidDel="00000000" w:rsidP="00000000" w:rsidRDefault="00000000" w:rsidRPr="00000000" w14:paraId="00000080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・ブロック派遣職員１名（本部にてニーズ受付）、３名（輪島市災害たすけあいセンター運営）</w:t>
            </w:r>
          </w:p>
          <w:p w:rsidR="00000000" w:rsidDel="00000000" w:rsidP="00000000" w:rsidRDefault="00000000" w:rsidRPr="00000000" w14:paraId="00000081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・イオンから2名応援あり。</w:t>
            </w:r>
          </w:p>
          <w:p w:rsidR="00000000" w:rsidDel="00000000" w:rsidP="00000000" w:rsidRDefault="00000000" w:rsidRPr="00000000" w14:paraId="00000082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・次クールの東海北陸ブロックが合流、引継ぎを行う。</w:t>
            </w:r>
          </w:p>
        </w:tc>
      </w:tr>
    </w:tbl>
    <w:p w:rsidR="00000000" w:rsidDel="00000000" w:rsidP="00000000" w:rsidRDefault="00000000" w:rsidRPr="00000000" w14:paraId="00000088">
      <w:pPr>
        <w:spacing w:line="16" w:lineRule="auto"/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 w:orient="portrait"/>
      <w:pgMar w:bottom="680" w:top="680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MS Gothic"/>
  <w:font w:name="Liberation Sans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9">
    <w:pPr>
      <w:ind w:firstLine="210"/>
      <w:rPr/>
    </w:pPr>
    <w:r w:rsidDel="00000000" w:rsidR="00000000" w:rsidRPr="00000000">
      <w:rPr>
        <w:rFonts w:ascii="MS Gothic" w:cs="MS Gothic" w:eastAsia="MS Gothic" w:hAnsi="MS Gothic"/>
        <w:sz w:val="21"/>
        <w:szCs w:val="21"/>
        <w:rtl w:val="0"/>
      </w:rPr>
      <w:t xml:space="preserve">※すべてを埋める必要はないので、記載できる部分のみで構いません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A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32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???">
    <vt:lpwstr>ホウフリンク</vt:lpwstr>
  </property>
  <property fmtid="{D5CDD505-2E9C-101B-9397-08002B2CF9AE}" pid="3" name="KSOProductBuildVer">
    <vt:lpwstr>1041-11.8.2.10334</vt:lpwstr>
  </property>
</Properties>
</file>