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iryo UI" w:cs="Meiryo UI" w:eastAsia="Meiryo UI" w:hAnsi="Meiryo UI"/>
          <w:b w:val="1"/>
          <w:sz w:val="28"/>
          <w:szCs w:val="28"/>
        </w:rPr>
      </w:pPr>
      <w:r w:rsidDel="00000000" w:rsidR="00000000" w:rsidRPr="00000000">
        <w:rPr>
          <w:rFonts w:ascii="Meiryo UI" w:cs="Meiryo UI" w:eastAsia="Meiryo UI" w:hAnsi="Meiryo UI"/>
          <w:b w:val="1"/>
          <w:sz w:val="28"/>
          <w:szCs w:val="28"/>
          <w:rtl w:val="0"/>
        </w:rPr>
        <w:t xml:space="preserve"> </w:t>
      </w:r>
      <w:r w:rsidDel="00000000" w:rsidR="00000000" w:rsidRPr="00000000">
        <w:rPr>
          <w:rtl w:val="0"/>
        </w:rPr>
      </w:r>
    </w:p>
    <w:p w:rsidR="00000000" w:rsidDel="00000000" w:rsidP="00000000" w:rsidRDefault="00000000" w:rsidRPr="00000000" w14:paraId="00000002">
      <w:pPr>
        <w:jc w:val="center"/>
        <w:rPr>
          <w:rFonts w:ascii="Meiryo UI" w:cs="Meiryo UI" w:eastAsia="Meiryo UI" w:hAnsi="Meiryo UI"/>
          <w:b w:val="1"/>
          <w:sz w:val="28"/>
          <w:szCs w:val="28"/>
        </w:rPr>
      </w:pPr>
      <w:r w:rsidDel="00000000" w:rsidR="00000000" w:rsidRPr="00000000">
        <w:rPr>
          <w:rFonts w:ascii="Meiryo UI" w:cs="Meiryo UI" w:eastAsia="Meiryo UI" w:hAnsi="Meiryo UI"/>
          <w:b w:val="1"/>
          <w:sz w:val="28"/>
          <w:szCs w:val="28"/>
          <w:rtl w:val="0"/>
        </w:rPr>
        <w:t xml:space="preserve">６/４近畿ブロック社協　能登半島地震社協支援チーム</w:t>
      </w:r>
    </w:p>
    <w:p w:rsidR="00000000" w:rsidDel="00000000" w:rsidP="00000000" w:rsidRDefault="00000000" w:rsidRPr="00000000" w14:paraId="00000003">
      <w:pPr>
        <w:jc w:val="center"/>
        <w:rPr>
          <w:rFonts w:ascii="Meiryo UI" w:cs="Meiryo UI" w:eastAsia="Meiryo UI" w:hAnsi="Meiryo UI"/>
          <w:b w:val="1"/>
          <w:sz w:val="28"/>
          <w:szCs w:val="28"/>
        </w:rPr>
      </w:pPr>
      <w:r w:rsidDel="00000000" w:rsidR="00000000" w:rsidRPr="00000000">
        <w:rPr>
          <w:rFonts w:ascii="Meiryo UI" w:cs="Meiryo UI" w:eastAsia="Meiryo UI" w:hAnsi="Meiryo UI"/>
          <w:b w:val="1"/>
          <w:sz w:val="28"/>
          <w:szCs w:val="28"/>
          <w:rtl w:val="0"/>
        </w:rPr>
        <w:t xml:space="preserve">3３クール日報（６月１日～６月５日）</w:t>
      </w:r>
    </w:p>
    <w:tbl>
      <w:tblPr>
        <w:tblStyle w:val="Table1"/>
        <w:tblW w:w="1076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8"/>
        <w:gridCol w:w="3123"/>
        <w:gridCol w:w="1847"/>
        <w:gridCol w:w="2116"/>
        <w:gridCol w:w="1985"/>
        <w:tblGridChange w:id="0">
          <w:tblGrid>
            <w:gridCol w:w="1698"/>
            <w:gridCol w:w="3123"/>
            <w:gridCol w:w="1847"/>
            <w:gridCol w:w="2116"/>
            <w:gridCol w:w="1985"/>
          </w:tblGrid>
        </w:tblGridChange>
      </w:tblGrid>
      <w:tr>
        <w:trPr>
          <w:cantSplit w:val="0"/>
          <w:tblHeader w:val="0"/>
        </w:trPr>
        <w:tc>
          <w:tcPr>
            <w:shd w:fill="ffffcc" w:val="clear"/>
          </w:tcPr>
          <w:p w:rsidR="00000000" w:rsidDel="00000000" w:rsidP="00000000" w:rsidRDefault="00000000" w:rsidRPr="00000000" w14:paraId="00000004">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報告日</w:t>
            </w:r>
          </w:p>
          <w:p w:rsidR="00000000" w:rsidDel="00000000" w:rsidP="00000000" w:rsidRDefault="00000000" w:rsidRPr="00000000" w14:paraId="00000005">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天気</w:t>
            </w:r>
          </w:p>
        </w:tc>
        <w:tc>
          <w:tcPr/>
          <w:p w:rsidR="00000000" w:rsidDel="00000000" w:rsidP="00000000" w:rsidRDefault="00000000" w:rsidRPr="00000000" w14:paraId="00000006">
            <w:pPr>
              <w:ind w:right="82"/>
              <w:rPr>
                <w:rFonts w:ascii="MS Mincho" w:cs="MS Mincho" w:eastAsia="MS Mincho" w:hAnsi="MS Mincho"/>
              </w:rPr>
            </w:pPr>
            <w:r w:rsidDel="00000000" w:rsidR="00000000" w:rsidRPr="00000000">
              <w:rPr>
                <w:rFonts w:ascii="MS Mincho" w:cs="MS Mincho" w:eastAsia="MS Mincho" w:hAnsi="MS Mincho"/>
                <w:rtl w:val="0"/>
              </w:rPr>
              <w:t xml:space="preserve">６月４日（火）晴一時雨</w:t>
            </w:r>
          </w:p>
          <w:p w:rsidR="00000000" w:rsidDel="00000000" w:rsidP="00000000" w:rsidRDefault="00000000" w:rsidRPr="00000000" w14:paraId="00000007">
            <w:pPr>
              <w:ind w:right="82"/>
              <w:rPr>
                <w:rFonts w:ascii="MS Mincho" w:cs="MS Mincho" w:eastAsia="MS Mincho" w:hAnsi="MS Mincho"/>
              </w:rPr>
            </w:pPr>
            <w:r w:rsidDel="00000000" w:rsidR="00000000" w:rsidRPr="00000000">
              <w:rPr>
                <w:rFonts w:ascii="MS Mincho" w:cs="MS Mincho" w:eastAsia="MS Mincho" w:hAnsi="MS Mincho"/>
                <w:rtl w:val="0"/>
              </w:rPr>
              <w:t xml:space="preserve">気温：（1４～２０℃）</w:t>
            </w:r>
          </w:p>
        </w:tc>
        <w:tc>
          <w:tcPr>
            <w:shd w:fill="ffffcc" w:val="clear"/>
            <w:vAlign w:val="center"/>
          </w:tcPr>
          <w:p w:rsidR="00000000" w:rsidDel="00000000" w:rsidP="00000000" w:rsidRDefault="00000000" w:rsidRPr="00000000" w14:paraId="00000008">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報告者</w:t>
            </w:r>
          </w:p>
        </w:tc>
        <w:tc>
          <w:tcPr>
            <w:gridSpan w:val="2"/>
          </w:tcPr>
          <w:p w:rsidR="00000000" w:rsidDel="00000000" w:rsidP="00000000" w:rsidRDefault="00000000" w:rsidRPr="00000000" w14:paraId="00000009">
            <w:pPr>
              <w:rPr>
                <w:rFonts w:ascii="MS Mincho" w:cs="MS Mincho" w:eastAsia="MS Mincho" w:hAnsi="MS Mincho"/>
              </w:rPr>
            </w:pPr>
            <w:r w:rsidDel="00000000" w:rsidR="00000000" w:rsidRPr="00000000">
              <w:rPr>
                <w:rFonts w:ascii="MS Mincho" w:cs="MS Mincho" w:eastAsia="MS Mincho" w:hAnsi="MS Mincho"/>
                <w:rtl w:val="0"/>
              </w:rPr>
              <w:t xml:space="preserve">滋賀県社協　吉田　拓矢</w:t>
            </w:r>
          </w:p>
          <w:p w:rsidR="00000000" w:rsidDel="00000000" w:rsidP="00000000" w:rsidRDefault="00000000" w:rsidRPr="00000000" w14:paraId="0000000A">
            <w:pPr>
              <w:ind w:firstLine="210"/>
              <w:jc w:val="left"/>
              <w:rPr>
                <w:rFonts w:ascii="MS Mincho" w:cs="MS Mincho" w:eastAsia="MS Mincho" w:hAnsi="MS Mincho"/>
              </w:rPr>
            </w:pPr>
            <w:r w:rsidDel="00000000" w:rsidR="00000000" w:rsidRPr="00000000">
              <w:rPr>
                <w:rFonts w:ascii="MS Mincho" w:cs="MS Mincho" w:eastAsia="MS Mincho" w:hAnsi="MS Mincho"/>
                <w:rtl w:val="0"/>
              </w:rPr>
              <w:t xml:space="preserve">※文中チームメンバー敬称略</w:t>
            </w:r>
          </w:p>
        </w:tc>
      </w:tr>
      <w:tr>
        <w:trPr>
          <w:cantSplit w:val="0"/>
          <w:tblHeader w:val="0"/>
        </w:trPr>
        <w:tc>
          <w:tcPr>
            <w:tcBorders>
              <w:bottom w:color="000000" w:space="0" w:sz="4" w:val="single"/>
            </w:tcBorders>
            <w:shd w:fill="ffffcc" w:val="clear"/>
          </w:tcPr>
          <w:p w:rsidR="00000000" w:rsidDel="00000000" w:rsidP="00000000" w:rsidRDefault="00000000" w:rsidRPr="00000000" w14:paraId="0000000C">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VCの場所</w:t>
            </w:r>
          </w:p>
        </w:tc>
        <w:tc>
          <w:tcPr>
            <w:gridSpan w:val="4"/>
          </w:tcPr>
          <w:p w:rsidR="00000000" w:rsidDel="00000000" w:rsidP="00000000" w:rsidRDefault="00000000" w:rsidRPr="00000000" w14:paraId="0000000D">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七尾市文化センター</w:t>
            </w:r>
          </w:p>
        </w:tc>
      </w:tr>
      <w:tr>
        <w:trPr>
          <w:cantSplit w:val="0"/>
          <w:trHeight w:val="726" w:hRule="atLeast"/>
          <w:tblHeader w:val="0"/>
        </w:trPr>
        <w:tc>
          <w:tcPr>
            <w:tcBorders>
              <w:bottom w:color="000000" w:space="0" w:sz="4" w:val="single"/>
            </w:tcBorders>
            <w:shd w:fill="ffffcc" w:val="clear"/>
            <w:vAlign w:val="center"/>
          </w:tcPr>
          <w:p w:rsidR="00000000" w:rsidDel="00000000" w:rsidP="00000000" w:rsidRDefault="00000000" w:rsidRPr="00000000" w14:paraId="00000011">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近ブロメンバー</w:t>
            </w:r>
          </w:p>
        </w:tc>
        <w:tc>
          <w:tcPr>
            <w:gridSpan w:val="4"/>
            <w:vAlign w:val="center"/>
          </w:tcPr>
          <w:p w:rsidR="00000000" w:rsidDel="00000000" w:rsidP="00000000" w:rsidRDefault="00000000" w:rsidRPr="00000000" w14:paraId="00000012">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【33】濵添（木津川市）・奥野（京都市）・神谷（大阪府）・藤井（大東市）・谷口（大阪市）・</w:t>
            </w:r>
          </w:p>
          <w:p w:rsidR="00000000" w:rsidDel="00000000" w:rsidP="00000000" w:rsidRDefault="00000000" w:rsidRPr="00000000" w14:paraId="00000013">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大原（尼崎市）・前崎（加古川市）・竹内（上郡町）・河井（神戸市）・小山（王寺町）・永井（田辺市）・吉田（滋賀県）</w:t>
            </w:r>
          </w:p>
        </w:tc>
      </w:tr>
      <w:tr>
        <w:trPr>
          <w:cantSplit w:val="0"/>
          <w:trHeight w:val="726" w:hRule="atLeast"/>
          <w:tblHeader w:val="0"/>
        </w:trPr>
        <w:tc>
          <w:tcPr>
            <w:tcBorders>
              <w:bottom w:color="000000" w:space="0" w:sz="4" w:val="single"/>
            </w:tcBorders>
            <w:shd w:fill="ffffcc" w:val="clear"/>
            <w:vAlign w:val="center"/>
          </w:tcPr>
          <w:p w:rsidR="00000000" w:rsidDel="00000000" w:rsidP="00000000" w:rsidRDefault="00000000" w:rsidRPr="00000000" w14:paraId="00000017">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役割分担</w:t>
            </w:r>
          </w:p>
        </w:tc>
        <w:tc>
          <w:tcPr>
            <w:gridSpan w:val="4"/>
            <w:vAlign w:val="center"/>
          </w:tcPr>
          <w:p w:rsidR="00000000" w:rsidDel="00000000" w:rsidP="00000000" w:rsidRDefault="00000000" w:rsidRPr="00000000" w14:paraId="00000018">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【33】運営支援（吉田）、マッチング（河井・奥野・前崎）、車両マッチング（永井・藤井）、Ｖ受付・資材（谷口）、現地調査（神谷・濵添・竹内）分別管理（大原・小山）</w:t>
            </w:r>
          </w:p>
        </w:tc>
      </w:tr>
      <w:tr>
        <w:trPr>
          <w:cantSplit w:val="0"/>
          <w:trHeight w:val="2369" w:hRule="atLeast"/>
          <w:tblHeader w:val="0"/>
        </w:trPr>
        <w:tc>
          <w:tcPr>
            <w:shd w:fill="ffffcc" w:val="clear"/>
          </w:tcPr>
          <w:p w:rsidR="00000000" w:rsidDel="00000000" w:rsidP="00000000" w:rsidRDefault="00000000" w:rsidRPr="00000000" w14:paraId="0000001C">
            <w:pPr>
              <w:jc w:val="center"/>
              <w:rPr>
                <w:rFonts w:ascii="MS Gothic" w:cs="MS Gothic" w:eastAsia="MS Gothic" w:hAnsi="MS Gothic"/>
                <w:b w:val="1"/>
              </w:rPr>
            </w:pPr>
            <w:r w:rsidDel="00000000" w:rsidR="00000000" w:rsidRPr="00000000">
              <w:rPr>
                <w:rtl w:val="0"/>
              </w:rPr>
            </w:r>
          </w:p>
        </w:tc>
        <w:tc>
          <w:tcPr>
            <w:gridSpan w:val="3"/>
          </w:tcPr>
          <w:p w:rsidR="00000000" w:rsidDel="00000000" w:rsidP="00000000" w:rsidRDefault="00000000" w:rsidRPr="00000000" w14:paraId="0000001D">
            <w:pPr>
              <w:ind w:firstLine="105"/>
              <w:rPr>
                <w:rFonts w:ascii="MS Mincho" w:cs="MS Mincho" w:eastAsia="MS Mincho" w:hAnsi="MS Mincho"/>
              </w:rPr>
            </w:pPr>
            <w:r w:rsidDel="00000000" w:rsidR="00000000" w:rsidRPr="00000000">
              <w:rPr>
                <w:rFonts w:ascii="MS Mincho" w:cs="MS Mincho" w:eastAsia="MS Mincho" w:hAnsi="MS Mincho"/>
                <w:rtl w:val="0"/>
              </w:rPr>
              <w:t xml:space="preserve">7:10 宿舎出発</w:t>
            </w:r>
          </w:p>
          <w:p w:rsidR="00000000" w:rsidDel="00000000" w:rsidP="00000000" w:rsidRDefault="00000000" w:rsidRPr="00000000" w14:paraId="0000001E">
            <w:pPr>
              <w:ind w:firstLine="105"/>
              <w:rPr>
                <w:rFonts w:ascii="MS Mincho" w:cs="MS Mincho" w:eastAsia="MS Mincho" w:hAnsi="MS Mincho"/>
              </w:rPr>
            </w:pPr>
            <w:r w:rsidDel="00000000" w:rsidR="00000000" w:rsidRPr="00000000">
              <w:rPr>
                <w:rFonts w:ascii="MS Mincho" w:cs="MS Mincho" w:eastAsia="MS Mincho" w:hAnsi="MS Mincho"/>
                <w:rtl w:val="0"/>
              </w:rPr>
              <w:t xml:space="preserve">8:00 センター着・活動検討（地震発生のため）・準備開始</w:t>
            </w:r>
          </w:p>
          <w:p w:rsidR="00000000" w:rsidDel="00000000" w:rsidP="00000000" w:rsidRDefault="00000000" w:rsidRPr="00000000" w14:paraId="0000001F">
            <w:pPr>
              <w:ind w:firstLine="105"/>
              <w:rPr>
                <w:rFonts w:ascii="MS Mincho" w:cs="MS Mincho" w:eastAsia="MS Mincho" w:hAnsi="MS Mincho"/>
              </w:rPr>
            </w:pPr>
            <w:r w:rsidDel="00000000" w:rsidR="00000000" w:rsidRPr="00000000">
              <w:rPr>
                <w:rFonts w:ascii="MS Mincho" w:cs="MS Mincho" w:eastAsia="MS Mincho" w:hAnsi="MS Mincho"/>
                <w:rtl w:val="0"/>
              </w:rPr>
              <w:t xml:space="preserve">8:25 朝礼</w:t>
            </w:r>
          </w:p>
          <w:p w:rsidR="00000000" w:rsidDel="00000000" w:rsidP="00000000" w:rsidRDefault="00000000" w:rsidRPr="00000000" w14:paraId="00000020">
            <w:pPr>
              <w:ind w:firstLine="105"/>
              <w:rPr>
                <w:rFonts w:ascii="MS Mincho" w:cs="MS Mincho" w:eastAsia="MS Mincho" w:hAnsi="MS Mincho"/>
              </w:rPr>
            </w:pPr>
            <w:r w:rsidDel="00000000" w:rsidR="00000000" w:rsidRPr="00000000">
              <w:rPr>
                <w:rFonts w:ascii="MS Mincho" w:cs="MS Mincho" w:eastAsia="MS Mincho" w:hAnsi="MS Mincho"/>
                <w:rtl w:val="0"/>
              </w:rPr>
              <w:t xml:space="preserve">8:30 ボランティア受付</w:t>
            </w:r>
          </w:p>
          <w:p w:rsidR="00000000" w:rsidDel="00000000" w:rsidP="00000000" w:rsidRDefault="00000000" w:rsidRPr="00000000" w14:paraId="00000021">
            <w:pPr>
              <w:ind w:firstLine="105"/>
              <w:rPr>
                <w:rFonts w:ascii="MS Mincho" w:cs="MS Mincho" w:eastAsia="MS Mincho" w:hAnsi="MS Mincho"/>
              </w:rPr>
            </w:pPr>
            <w:r w:rsidDel="00000000" w:rsidR="00000000" w:rsidRPr="00000000">
              <w:rPr>
                <w:rFonts w:ascii="MS Mincho" w:cs="MS Mincho" w:eastAsia="MS Mincho" w:hAnsi="MS Mincho"/>
                <w:rtl w:val="0"/>
              </w:rPr>
              <w:t xml:space="preserve">9:00 全体オリエンテーション</w:t>
            </w:r>
          </w:p>
          <w:p w:rsidR="00000000" w:rsidDel="00000000" w:rsidP="00000000" w:rsidRDefault="00000000" w:rsidRPr="00000000" w14:paraId="00000022">
            <w:pPr>
              <w:ind w:firstLine="105"/>
              <w:rPr>
                <w:rFonts w:ascii="MS Mincho" w:cs="MS Mincho" w:eastAsia="MS Mincho" w:hAnsi="MS Mincho"/>
              </w:rPr>
            </w:pPr>
            <w:r w:rsidDel="00000000" w:rsidR="00000000" w:rsidRPr="00000000">
              <w:rPr>
                <w:rFonts w:ascii="MS Mincho" w:cs="MS Mincho" w:eastAsia="MS Mincho" w:hAnsi="MS Mincho"/>
                <w:rtl w:val="0"/>
              </w:rPr>
              <w:t xml:space="preserve">9:10 マッチング開始</w:t>
            </w:r>
          </w:p>
          <w:p w:rsidR="00000000" w:rsidDel="00000000" w:rsidP="00000000" w:rsidRDefault="00000000" w:rsidRPr="00000000" w14:paraId="00000023">
            <w:pPr>
              <w:ind w:firstLine="105"/>
              <w:rPr>
                <w:rFonts w:ascii="MS Mincho" w:cs="MS Mincho" w:eastAsia="MS Mincho" w:hAnsi="MS Mincho"/>
              </w:rPr>
            </w:pPr>
            <w:r w:rsidDel="00000000" w:rsidR="00000000" w:rsidRPr="00000000">
              <w:rPr>
                <w:rFonts w:ascii="MS Mincho" w:cs="MS Mincho" w:eastAsia="MS Mincho" w:hAnsi="MS Mincho"/>
                <w:rtl w:val="0"/>
              </w:rPr>
              <w:t xml:space="preserve">     現地調査開始</w:t>
            </w:r>
          </w:p>
          <w:p w:rsidR="00000000" w:rsidDel="00000000" w:rsidP="00000000" w:rsidRDefault="00000000" w:rsidRPr="00000000" w14:paraId="00000024">
            <w:pPr>
              <w:rPr>
                <w:rFonts w:ascii="MS Mincho" w:cs="MS Mincho" w:eastAsia="MS Mincho" w:hAnsi="MS Mincho"/>
              </w:rPr>
            </w:pPr>
            <w:r w:rsidDel="00000000" w:rsidR="00000000" w:rsidRPr="00000000">
              <w:rPr>
                <w:rFonts w:ascii="MS Mincho" w:cs="MS Mincho" w:eastAsia="MS Mincho" w:hAnsi="MS Mincho"/>
                <w:rtl w:val="0"/>
              </w:rPr>
              <w:t xml:space="preserve">10:00 ボランティア送り出し完了</w:t>
            </w:r>
          </w:p>
          <w:p w:rsidR="00000000" w:rsidDel="00000000" w:rsidP="00000000" w:rsidRDefault="00000000" w:rsidRPr="00000000" w14:paraId="00000025">
            <w:pPr>
              <w:ind w:firstLine="630"/>
              <w:rPr>
                <w:rFonts w:ascii="MS Mincho" w:cs="MS Mincho" w:eastAsia="MS Mincho" w:hAnsi="MS Mincho"/>
              </w:rPr>
            </w:pPr>
            <w:r w:rsidDel="00000000" w:rsidR="00000000" w:rsidRPr="00000000">
              <w:rPr>
                <w:rFonts w:ascii="MS Mincho" w:cs="MS Mincho" w:eastAsia="MS Mincho" w:hAnsi="MS Mincho"/>
                <w:rtl w:val="0"/>
              </w:rPr>
              <w:t xml:space="preserve">ニーズ受付</w:t>
            </w:r>
          </w:p>
          <w:p w:rsidR="00000000" w:rsidDel="00000000" w:rsidP="00000000" w:rsidRDefault="00000000" w:rsidRPr="00000000" w14:paraId="00000026">
            <w:pPr>
              <w:ind w:firstLine="630"/>
              <w:rPr>
                <w:rFonts w:ascii="MS Mincho" w:cs="MS Mincho" w:eastAsia="MS Mincho" w:hAnsi="MS Mincho"/>
              </w:rPr>
            </w:pPr>
            <w:r w:rsidDel="00000000" w:rsidR="00000000" w:rsidRPr="00000000">
              <w:rPr>
                <w:rFonts w:ascii="MS Mincho" w:cs="MS Mincho" w:eastAsia="MS Mincho" w:hAnsi="MS Mincho"/>
                <w:rtl w:val="0"/>
              </w:rPr>
              <w:t xml:space="preserve">ボランティア活動調整（アポ取り）等</w:t>
            </w:r>
          </w:p>
          <w:p w:rsidR="00000000" w:rsidDel="00000000" w:rsidP="00000000" w:rsidRDefault="00000000" w:rsidRPr="00000000" w14:paraId="00000027">
            <w:pPr>
              <w:rPr>
                <w:rFonts w:ascii="MS Mincho" w:cs="MS Mincho" w:eastAsia="MS Mincho" w:hAnsi="MS Mincho"/>
              </w:rPr>
            </w:pPr>
            <w:r w:rsidDel="00000000" w:rsidR="00000000" w:rsidRPr="00000000">
              <w:rPr>
                <w:rFonts w:ascii="MS Mincho" w:cs="MS Mincho" w:eastAsia="MS Mincho" w:hAnsi="MS Mincho"/>
                <w:rtl w:val="0"/>
              </w:rPr>
              <w:t xml:space="preserve">13:00本部で活動者報告受付（順次対応）</w:t>
            </w:r>
          </w:p>
          <w:p w:rsidR="00000000" w:rsidDel="00000000" w:rsidP="00000000" w:rsidRDefault="00000000" w:rsidRPr="00000000" w14:paraId="00000028">
            <w:pPr>
              <w:rPr>
                <w:rFonts w:ascii="MS Mincho" w:cs="MS Mincho" w:eastAsia="MS Mincho" w:hAnsi="MS Mincho"/>
              </w:rPr>
            </w:pPr>
            <w:r w:rsidDel="00000000" w:rsidR="00000000" w:rsidRPr="00000000">
              <w:rPr>
                <w:rFonts w:ascii="MS Mincho" w:cs="MS Mincho" w:eastAsia="MS Mincho" w:hAnsi="MS Mincho"/>
                <w:rtl w:val="0"/>
              </w:rPr>
              <w:t xml:space="preserve">16:00 全班活動終了</w:t>
            </w:r>
          </w:p>
          <w:p w:rsidR="00000000" w:rsidDel="00000000" w:rsidP="00000000" w:rsidRDefault="00000000" w:rsidRPr="00000000" w14:paraId="00000029">
            <w:pPr>
              <w:rPr>
                <w:rFonts w:ascii="MS Mincho" w:cs="MS Mincho" w:eastAsia="MS Mincho" w:hAnsi="MS Mincho"/>
              </w:rPr>
            </w:pPr>
            <w:r w:rsidDel="00000000" w:rsidR="00000000" w:rsidRPr="00000000">
              <w:rPr>
                <w:rFonts w:ascii="MS Mincho" w:cs="MS Mincho" w:eastAsia="MS Mincho" w:hAnsi="MS Mincho"/>
                <w:rtl w:val="0"/>
              </w:rPr>
              <w:t xml:space="preserve">17:25 終礼・翌日準備</w:t>
            </w:r>
          </w:p>
          <w:p w:rsidR="00000000" w:rsidDel="00000000" w:rsidP="00000000" w:rsidRDefault="00000000" w:rsidRPr="00000000" w14:paraId="0000002A">
            <w:pPr>
              <w:rPr>
                <w:rFonts w:ascii="MS Mincho" w:cs="MS Mincho" w:eastAsia="MS Mincho" w:hAnsi="MS Mincho"/>
              </w:rPr>
            </w:pPr>
            <w:r w:rsidDel="00000000" w:rsidR="00000000" w:rsidRPr="00000000">
              <w:rPr>
                <w:rFonts w:ascii="MS Mincho" w:cs="MS Mincho" w:eastAsia="MS Mincho" w:hAnsi="MS Mincho"/>
                <w:rtl w:val="0"/>
              </w:rPr>
              <w:t xml:space="preserve">18:30 センター出発</w:t>
            </w:r>
          </w:p>
          <w:p w:rsidR="00000000" w:rsidDel="00000000" w:rsidP="00000000" w:rsidRDefault="00000000" w:rsidRPr="00000000" w14:paraId="0000002B">
            <w:pPr>
              <w:rPr>
                <w:rFonts w:ascii="MS Mincho" w:cs="MS Mincho" w:eastAsia="MS Mincho" w:hAnsi="MS Mincho"/>
              </w:rPr>
            </w:pPr>
            <w:r w:rsidDel="00000000" w:rsidR="00000000" w:rsidRPr="00000000">
              <w:rPr>
                <w:rFonts w:ascii="MS Mincho" w:cs="MS Mincho" w:eastAsia="MS Mincho" w:hAnsi="MS Mincho"/>
                <w:rtl w:val="0"/>
              </w:rPr>
              <w:t xml:space="preserve">19:10 宿舎到着</w:t>
            </w:r>
          </w:p>
          <w:p w:rsidR="00000000" w:rsidDel="00000000" w:rsidP="00000000" w:rsidRDefault="00000000" w:rsidRPr="00000000" w14:paraId="0000002C">
            <w:pPr>
              <w:rPr>
                <w:rFonts w:ascii="MS Mincho" w:cs="MS Mincho" w:eastAsia="MS Mincho" w:hAnsi="MS Mincho"/>
              </w:rPr>
            </w:pPr>
            <w:r w:rsidDel="00000000" w:rsidR="00000000" w:rsidRPr="00000000">
              <w:rPr>
                <w:rFonts w:ascii="MS Mincho" w:cs="MS Mincho" w:eastAsia="MS Mincho" w:hAnsi="MS Mincho"/>
                <w:rtl w:val="0"/>
              </w:rPr>
              <w:t xml:space="preserve">20:00 業務終了</w:t>
            </w:r>
          </w:p>
        </w:tc>
        <w:tc>
          <w:tcPr/>
          <w:p w:rsidR="00000000" w:rsidDel="00000000" w:rsidP="00000000" w:rsidRDefault="00000000" w:rsidRPr="00000000" w14:paraId="0000002F">
            <w:pPr>
              <w:jc w:val="left"/>
              <w:rPr>
                <w:rFonts w:ascii="MS Mincho" w:cs="MS Mincho" w:eastAsia="MS Mincho" w:hAnsi="MS Mincho"/>
              </w:rPr>
            </w:pPr>
            <w:r w:rsidDel="00000000" w:rsidR="00000000" w:rsidRPr="00000000">
              <w:rPr>
                <w:rFonts w:ascii="MS Mincho" w:cs="MS Mincho" w:eastAsia="MS Mincho" w:hAnsi="MS Mincho"/>
                <w:rtl w:val="0"/>
              </w:rPr>
              <w:t xml:space="preserve">&lt;本部以外の動き&gt;</w:t>
            </w:r>
          </w:p>
          <w:p w:rsidR="00000000" w:rsidDel="00000000" w:rsidP="00000000" w:rsidRDefault="00000000" w:rsidRPr="00000000" w14:paraId="00000030">
            <w:pPr>
              <w:jc w:val="left"/>
              <w:rPr>
                <w:rFonts w:ascii="MS Mincho" w:cs="MS Mincho" w:eastAsia="MS Mincho" w:hAnsi="MS Mincho"/>
              </w:rPr>
            </w:pPr>
            <w:r w:rsidDel="00000000" w:rsidR="00000000" w:rsidRPr="00000000">
              <w:rPr>
                <w:rFonts w:ascii="MS Mincho" w:cs="MS Mincho" w:eastAsia="MS Mincho" w:hAnsi="MS Mincho"/>
                <w:rtl w:val="0"/>
              </w:rPr>
              <w:t xml:space="preserve">仮仮置場</w:t>
            </w:r>
          </w:p>
          <w:p w:rsidR="00000000" w:rsidDel="00000000" w:rsidP="00000000" w:rsidRDefault="00000000" w:rsidRPr="00000000" w14:paraId="00000031">
            <w:pPr>
              <w:jc w:val="left"/>
              <w:rPr>
                <w:rFonts w:ascii="MS Mincho" w:cs="MS Mincho" w:eastAsia="MS Mincho" w:hAnsi="MS Mincho"/>
              </w:rPr>
            </w:pPr>
            <w:r w:rsidDel="00000000" w:rsidR="00000000" w:rsidRPr="00000000">
              <w:rPr>
                <w:rFonts w:ascii="MS Mincho" w:cs="MS Mincho" w:eastAsia="MS Mincho" w:hAnsi="MS Mincho"/>
                <w:rtl w:val="0"/>
              </w:rPr>
              <w:t xml:space="preserve">七尾市美術館駐車場～6月9日延長</w:t>
            </w:r>
          </w:p>
          <w:p w:rsidR="00000000" w:rsidDel="00000000" w:rsidP="00000000" w:rsidRDefault="00000000" w:rsidRPr="00000000" w14:paraId="00000032">
            <w:pPr>
              <w:jc w:val="left"/>
              <w:rPr>
                <w:rFonts w:ascii="MS Mincho" w:cs="MS Mincho" w:eastAsia="MS Mincho" w:hAnsi="MS Mincho"/>
              </w:rPr>
            </w:pPr>
            <w:r w:rsidDel="00000000" w:rsidR="00000000" w:rsidRPr="00000000">
              <w:rPr>
                <w:rtl w:val="0"/>
              </w:rPr>
            </w:r>
          </w:p>
          <w:p w:rsidR="00000000" w:rsidDel="00000000" w:rsidP="00000000" w:rsidRDefault="00000000" w:rsidRPr="00000000" w14:paraId="00000033">
            <w:pPr>
              <w:jc w:val="left"/>
              <w:rPr>
                <w:rFonts w:ascii="MS Mincho" w:cs="MS Mincho" w:eastAsia="MS Mincho" w:hAnsi="MS Mincho"/>
              </w:rPr>
            </w:pPr>
            <w:r w:rsidDel="00000000" w:rsidR="00000000" w:rsidRPr="00000000">
              <w:rPr>
                <w:rFonts w:ascii="MS Mincho" w:cs="MS Mincho" w:eastAsia="MS Mincho" w:hAnsi="MS Mincho"/>
                <w:rtl w:val="0"/>
              </w:rPr>
              <w:t xml:space="preserve">和倉集積所稼働</w:t>
            </w:r>
          </w:p>
          <w:p w:rsidR="00000000" w:rsidDel="00000000" w:rsidP="00000000" w:rsidRDefault="00000000" w:rsidRPr="00000000" w14:paraId="00000034">
            <w:pPr>
              <w:jc w:val="left"/>
              <w:rPr>
                <w:rFonts w:ascii="MS Mincho" w:cs="MS Mincho" w:eastAsia="MS Mincho" w:hAnsi="MS Mincho"/>
              </w:rPr>
            </w:pPr>
            <w:r w:rsidDel="00000000" w:rsidR="00000000" w:rsidRPr="00000000">
              <w:rPr>
                <w:rtl w:val="0"/>
              </w:rPr>
            </w:r>
          </w:p>
          <w:p w:rsidR="00000000" w:rsidDel="00000000" w:rsidP="00000000" w:rsidRDefault="00000000" w:rsidRPr="00000000" w14:paraId="00000035">
            <w:pPr>
              <w:jc w:val="left"/>
              <w:rPr>
                <w:rFonts w:ascii="MS Mincho" w:cs="MS Mincho" w:eastAsia="MS Mincho" w:hAnsi="MS Mincho"/>
              </w:rPr>
            </w:pPr>
            <w:r w:rsidDel="00000000" w:rsidR="00000000" w:rsidRPr="00000000">
              <w:rPr>
                <w:rFonts w:ascii="MS Mincho" w:cs="MS Mincho" w:eastAsia="MS Mincho" w:hAnsi="MS Mincho"/>
                <w:rtl w:val="0"/>
              </w:rPr>
              <w:t xml:space="preserve">リサイクルセンター稼働</w:t>
            </w:r>
          </w:p>
        </w:tc>
      </w:tr>
      <w:tr>
        <w:trPr>
          <w:cantSplit w:val="0"/>
          <w:trHeight w:val="70" w:hRule="atLeast"/>
          <w:tblHeader w:val="0"/>
        </w:trPr>
        <w:tc>
          <w:tcPr>
            <w:shd w:fill="ffffcc" w:val="clear"/>
          </w:tcPr>
          <w:p w:rsidR="00000000" w:rsidDel="00000000" w:rsidP="00000000" w:rsidRDefault="00000000" w:rsidRPr="00000000" w14:paraId="00000036">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報告事項</w:t>
            </w:r>
          </w:p>
          <w:p w:rsidR="00000000" w:rsidDel="00000000" w:rsidP="00000000" w:rsidRDefault="00000000" w:rsidRPr="00000000" w14:paraId="00000037">
            <w:pPr>
              <w:jc w:val="center"/>
              <w:rPr>
                <w:rFonts w:ascii="MS Gothic" w:cs="MS Gothic" w:eastAsia="MS Gothic" w:hAnsi="MS Gothic"/>
                <w:b w:val="1"/>
              </w:rPr>
            </w:pPr>
            <w:r w:rsidDel="00000000" w:rsidR="00000000" w:rsidRPr="00000000">
              <w:rPr>
                <w:rtl w:val="0"/>
              </w:rPr>
            </w:r>
          </w:p>
        </w:tc>
        <w:tc>
          <w:tcPr>
            <w:gridSpan w:val="4"/>
          </w:tcPr>
          <w:p w:rsidR="00000000" w:rsidDel="00000000" w:rsidP="00000000" w:rsidRDefault="00000000" w:rsidRPr="00000000" w14:paraId="00000038">
            <w:pPr>
              <w:rPr/>
            </w:pPr>
            <w:r w:rsidDel="00000000" w:rsidR="00000000" w:rsidRPr="00000000">
              <w:rPr>
                <w:rtl w:val="0"/>
              </w:rPr>
              <w:t xml:space="preserve">●新規受付：　４件</w:t>
            </w:r>
          </w:p>
          <w:p w:rsidR="00000000" w:rsidDel="00000000" w:rsidP="00000000" w:rsidRDefault="00000000" w:rsidRPr="00000000" w14:paraId="00000039">
            <w:pPr>
              <w:ind w:left="1260" w:hanging="1260"/>
              <w:rPr/>
            </w:pPr>
            <w:r w:rsidDel="00000000" w:rsidR="00000000" w:rsidRPr="00000000">
              <w:rPr>
                <w:rtl w:val="0"/>
              </w:rPr>
              <w:t xml:space="preserve">　現地調査：一般１０件、技術0件、計１０件（マッチング５件、キャンセル４件、即対応０件、リアクション待ち８件→キャンセル１件、現調待ち１件）</w:t>
            </w:r>
          </w:p>
          <w:p w:rsidR="00000000" w:rsidDel="00000000" w:rsidP="00000000" w:rsidRDefault="00000000" w:rsidRPr="00000000" w14:paraId="0000003A">
            <w:pPr>
              <w:rPr/>
            </w:pPr>
            <w:r w:rsidDel="00000000" w:rsidR="00000000" w:rsidRPr="00000000">
              <w:rPr>
                <w:rtl w:val="0"/>
              </w:rPr>
              <w:t xml:space="preserve">●マッチング担当</w:t>
            </w:r>
          </w:p>
          <w:p w:rsidR="00000000" w:rsidDel="00000000" w:rsidP="00000000" w:rsidRDefault="00000000" w:rsidRPr="00000000" w14:paraId="0000003B">
            <w:pPr>
              <w:rPr/>
            </w:pPr>
            <w:r w:rsidDel="00000000" w:rsidR="00000000" w:rsidRPr="00000000">
              <w:rPr>
                <w:rtl w:val="0"/>
              </w:rPr>
              <w:t xml:space="preserve">・上記の状況の通り。</w:t>
            </w:r>
          </w:p>
          <w:p w:rsidR="00000000" w:rsidDel="00000000" w:rsidP="00000000" w:rsidRDefault="00000000" w:rsidRPr="00000000" w14:paraId="0000003C">
            <w:pPr>
              <w:rPr/>
            </w:pPr>
            <w:r w:rsidDel="00000000" w:rsidR="00000000" w:rsidRPr="00000000">
              <w:rPr>
                <w:rtl w:val="0"/>
              </w:rPr>
              <w:t xml:space="preserve">●現地調査担当</w:t>
            </w:r>
          </w:p>
          <w:p w:rsidR="00000000" w:rsidDel="00000000" w:rsidP="00000000" w:rsidRDefault="00000000" w:rsidRPr="00000000" w14:paraId="0000003D">
            <w:pPr>
              <w:ind w:left="210" w:hanging="210"/>
              <w:rPr/>
            </w:pPr>
            <w:r w:rsidDel="00000000" w:rsidR="00000000" w:rsidRPr="00000000">
              <w:rPr>
                <w:rtl w:val="0"/>
              </w:rPr>
              <w:t xml:space="preserve">・七尾市社協3名、丸亀市６名、近ブロ２名　計１１名体制</w:t>
            </w:r>
          </w:p>
          <w:p w:rsidR="00000000" w:rsidDel="00000000" w:rsidP="00000000" w:rsidRDefault="00000000" w:rsidRPr="00000000" w14:paraId="0000003E">
            <w:pPr>
              <w:ind w:left="210" w:hanging="210"/>
              <w:rPr/>
            </w:pPr>
            <w:r w:rsidDel="00000000" w:rsidR="00000000" w:rsidRPr="00000000">
              <w:rPr>
                <w:rtl w:val="0"/>
              </w:rPr>
              <w:t xml:space="preserve">●Ｖ受入れ：県Ｖバス１３名（金沢発）、４０件（現地集合型）、団体０名、運転Ｖ０名</w:t>
            </w:r>
          </w:p>
          <w:p w:rsidR="00000000" w:rsidDel="00000000" w:rsidP="00000000" w:rsidRDefault="00000000" w:rsidRPr="00000000" w14:paraId="0000003F">
            <w:pPr>
              <w:ind w:left="210" w:firstLine="1050"/>
              <w:rPr/>
            </w:pPr>
            <w:r w:rsidDel="00000000" w:rsidR="00000000" w:rsidRPr="00000000">
              <w:rPr>
                <w:rtl w:val="0"/>
              </w:rPr>
              <w:t xml:space="preserve">名＝計５３名</w:t>
            </w:r>
          </w:p>
        </w:tc>
      </w:tr>
      <w:tr>
        <w:trPr>
          <w:cantSplit w:val="0"/>
          <w:trHeight w:val="50" w:hRule="atLeast"/>
          <w:tblHeader w:val="0"/>
        </w:trPr>
        <w:tc>
          <w:tcPr>
            <w:shd w:fill="ffffcc" w:val="clear"/>
          </w:tcPr>
          <w:p w:rsidR="00000000" w:rsidDel="00000000" w:rsidP="00000000" w:rsidRDefault="00000000" w:rsidRPr="00000000" w14:paraId="00000043">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今後の主な予定</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ind w:left="210" w:hanging="210"/>
              <w:rPr/>
            </w:pPr>
            <w:r w:rsidDel="00000000" w:rsidR="00000000" w:rsidRPr="00000000">
              <w:rPr>
                <w:rtl w:val="0"/>
              </w:rPr>
              <w:t xml:space="preserve">●5月31日で大田集積所が閉鎖。6月1日から7月31日まで和倉集積所のみの稼働。受入可能日については火・水・土・日のみであり、一般の方は罹災証明等の原本書類提示が必須となり、ＶＣを利用した場合の証明については結論が出ていない。</w:t>
            </w:r>
          </w:p>
          <w:p w:rsidR="00000000" w:rsidDel="00000000" w:rsidP="00000000" w:rsidRDefault="00000000" w:rsidRPr="00000000" w14:paraId="00000045">
            <w:pPr>
              <w:ind w:left="210" w:hanging="210"/>
              <w:rPr/>
            </w:pPr>
            <w:r w:rsidDel="00000000" w:rsidR="00000000" w:rsidRPr="00000000">
              <w:rPr>
                <w:rtl w:val="0"/>
              </w:rPr>
              <w:t xml:space="preserve">●一方で、月～金、土（AM）はリサイクルセンターの利用が可能であり、ＶＣからの受入れに必要なＩＣカードが準備でき、利用し搬出を行っている。</w:t>
            </w:r>
          </w:p>
          <w:p w:rsidR="00000000" w:rsidDel="00000000" w:rsidP="00000000" w:rsidRDefault="00000000" w:rsidRPr="00000000" w14:paraId="00000046">
            <w:pPr>
              <w:ind w:left="210" w:hanging="210"/>
              <w:rPr/>
            </w:pPr>
            <w:r w:rsidDel="00000000" w:rsidR="00000000" w:rsidRPr="00000000">
              <w:rPr>
                <w:rtl w:val="0"/>
              </w:rPr>
              <w:t xml:space="preserve">●現在の仮仮置き場である七尾市美術館については6月4日までとなっていたが、９日まで延長となり、以降、中島地区コミュニティセンターと七尾美術館駐車場、田鶴浜コミュニティセンターをほぼ１週間交替で利用するよう日程が組まれている。ただ現状の仮仮置場の廃棄物が和倉集積所の稼働日の限定や、ここ数日のV数を見ると、9日までに全廃棄物を搬出するのが難しい可能性もあり、どこかで仮仮置場への搬入の制限をかける必要がある。</w:t>
            </w:r>
          </w:p>
          <w:p w:rsidR="00000000" w:rsidDel="00000000" w:rsidP="00000000" w:rsidRDefault="00000000" w:rsidRPr="00000000" w14:paraId="00000047">
            <w:pPr>
              <w:ind w:left="210" w:firstLine="0"/>
              <w:rPr/>
            </w:pPr>
            <w:r w:rsidDel="00000000" w:rsidR="00000000" w:rsidRPr="00000000">
              <w:rPr>
                <w:rtl w:val="0"/>
              </w:rPr>
              <w:t xml:space="preserve">→6/７が現調特化日となっているが、新規ニーズ数やニーズ現調班の体制を工夫することで、その日を仮仮置場の搬出特化日とし、一部のニーズ現調班と翌日のマッチングの調整をするマッチング班以外は、車両を駆使して、搬出作業に当たる予定となる。</w:t>
            </w:r>
          </w:p>
          <w:p w:rsidR="00000000" w:rsidDel="00000000" w:rsidP="00000000" w:rsidRDefault="00000000" w:rsidRPr="00000000" w14:paraId="00000048">
            <w:pPr>
              <w:ind w:left="210" w:firstLine="0"/>
              <w:rPr/>
            </w:pPr>
            <w:r w:rsidDel="00000000" w:rsidR="00000000" w:rsidRPr="00000000">
              <w:rPr>
                <w:rtl w:val="0"/>
              </w:rPr>
              <w:t xml:space="preserve">仮仮置場を移動しながら利用するのはこれまでと変わらないが、和倉集積所が休みになる日があるため、運用には注意が必要である。中島地区コミセンを仮仮置場として利用する期間は、周辺のニーズを重点的にマッチングし集中支援していくこととなる。</w:t>
            </w:r>
          </w:p>
          <w:p w:rsidR="00000000" w:rsidDel="00000000" w:rsidP="00000000" w:rsidRDefault="00000000" w:rsidRPr="00000000" w14:paraId="00000049">
            <w:pPr>
              <w:ind w:left="210" w:hanging="210"/>
              <w:rPr/>
            </w:pPr>
            <w:r w:rsidDel="00000000" w:rsidR="00000000" w:rsidRPr="00000000">
              <w:rPr>
                <w:rtl w:val="0"/>
              </w:rPr>
              <w:t xml:space="preserve">●さらに、ＮＰＯ連携会議の参画メンバーである１５団体について、仮仮置場への搬入を受入ることとなり、各団体に仮仮置場搬入許可証を発行することとなる。</w:t>
            </w:r>
          </w:p>
        </w:tc>
      </w:tr>
      <w:tr>
        <w:trPr>
          <w:cantSplit w:val="0"/>
          <w:trHeight w:val="572"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4D">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調整課題</w:t>
            </w:r>
          </w:p>
          <w:p w:rsidR="00000000" w:rsidDel="00000000" w:rsidP="00000000" w:rsidRDefault="00000000" w:rsidRPr="00000000" w14:paraId="0000004E">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・所感等</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ind w:left="210" w:hanging="210"/>
              <w:rPr/>
            </w:pPr>
            <w:r w:rsidDel="00000000" w:rsidR="00000000" w:rsidRPr="00000000">
              <w:rPr>
                <w:rtl w:val="0"/>
              </w:rPr>
              <w:t xml:space="preserve">・昨日より和倉集積所での取り扱いが変更することに伴う各種課題について、最終的な結論が出ないまま本日も運営している。課題について、共有し改善に向けて、試行錯誤しながらの状況がしばらく続く見込み。</w:t>
            </w:r>
          </w:p>
          <w:p w:rsidR="00000000" w:rsidDel="00000000" w:rsidP="00000000" w:rsidRDefault="00000000" w:rsidRPr="00000000" w14:paraId="00000050">
            <w:pPr>
              <w:ind w:left="210" w:hanging="210"/>
              <w:rPr/>
            </w:pPr>
            <w:r w:rsidDel="00000000" w:rsidR="00000000" w:rsidRPr="00000000">
              <w:rPr>
                <w:rtl w:val="0"/>
              </w:rPr>
              <w:t xml:space="preserve">・本日も昨日発生した能登半島地震震度5弱の影響がないか、活動前に作業予定であるお宅へ確認し、実施している。</w:t>
            </w:r>
          </w:p>
          <w:p w:rsidR="00000000" w:rsidDel="00000000" w:rsidP="00000000" w:rsidRDefault="00000000" w:rsidRPr="00000000" w14:paraId="00000051">
            <w:pPr>
              <w:ind w:left="210" w:hanging="210"/>
              <w:rPr/>
            </w:pPr>
            <w:r w:rsidDel="00000000" w:rsidR="00000000" w:rsidRPr="00000000">
              <w:rPr>
                <w:rtl w:val="0"/>
              </w:rPr>
              <w:t xml:space="preserve">・仮仮置場の状況は、本日は和倉集積所、リサイクルセンターともに稼働。２トントラック、パッカー車を駆使し、搬出を行っている。そのため、仮仮置場の廃棄物の残はあるものの、今朝の残量から比較すると、減っている様子。</w:t>
            </w:r>
          </w:p>
          <w:p w:rsidR="00000000" w:rsidDel="00000000" w:rsidP="00000000" w:rsidRDefault="00000000" w:rsidRPr="00000000" w14:paraId="00000052">
            <w:pPr>
              <w:ind w:left="210" w:hanging="210"/>
              <w:rPr/>
            </w:pPr>
            <w:r w:rsidDel="00000000" w:rsidR="00000000" w:rsidRPr="00000000">
              <w:rPr>
                <w:rtl w:val="0"/>
              </w:rPr>
              <w:t xml:space="preserve">・リサイクルセンターにはICカードが必要なため、使用・管理については、十分注意を払う。また使用管理簿（貸出時間と氏名、返却時間と氏名など）を記入している。</w:t>
            </w:r>
          </w:p>
          <w:p w:rsidR="00000000" w:rsidDel="00000000" w:rsidP="00000000" w:rsidRDefault="00000000" w:rsidRPr="00000000" w14:paraId="00000053">
            <w:pPr>
              <w:ind w:left="210" w:hanging="210"/>
              <w:rPr/>
            </w:pPr>
            <w:r w:rsidDel="00000000" w:rsidR="00000000" w:rsidRPr="00000000">
              <w:rPr>
                <w:rtl w:val="0"/>
              </w:rPr>
              <w:t xml:space="preserve">・現調班では、本日の案件が少なかったことと、丸亀市の引継ぎ日であったことから、近ブロ職員一名を受付資材班の応援という形で、臨機応変な体制をとっている。そのため、朝の受付班の受入やマッチングまでのボランティアの誘導、資材の貸出など、スムーズに行えている。</w:t>
            </w:r>
          </w:p>
          <w:p w:rsidR="00000000" w:rsidDel="00000000" w:rsidP="00000000" w:rsidRDefault="00000000" w:rsidRPr="00000000" w14:paraId="00000054">
            <w:pPr>
              <w:ind w:left="210" w:hanging="210"/>
              <w:rPr/>
            </w:pPr>
            <w:r w:rsidDel="00000000" w:rsidR="00000000" w:rsidRPr="00000000">
              <w:rPr>
                <w:rtl w:val="0"/>
              </w:rPr>
              <w:t xml:space="preserve">・本日より県バスの金沢発（１３名）とす現地集合型（４０名）の併用での受入が始まった。大きなトラブルなく対応できている。</w:t>
            </w:r>
          </w:p>
          <w:p w:rsidR="00000000" w:rsidDel="00000000" w:rsidP="00000000" w:rsidRDefault="00000000" w:rsidRPr="00000000" w14:paraId="00000055">
            <w:pPr>
              <w:ind w:left="210" w:hanging="210"/>
              <w:rPr/>
            </w:pPr>
            <w:r w:rsidDel="00000000" w:rsidR="00000000" w:rsidRPr="00000000">
              <w:rPr>
                <w:rtl w:val="0"/>
              </w:rPr>
              <w:t xml:space="preserve">・昨日の車両事故を受け、運転の際の注意事項など、より丁寧な説明を行っている。わからない土地、初めて会う人とＶ作業など、危険因子が多いのが現状。運転する側も安心できるよう具体的な車両の説明、Ｖが普段どのような車両を乗っているのか、担当作業の説明等、できるだけ時間をかけてコミュニケーションをとり、車両とＶをマッチングさせた。</w:t>
            </w:r>
          </w:p>
          <w:p w:rsidR="00000000" w:rsidDel="00000000" w:rsidP="00000000" w:rsidRDefault="00000000" w:rsidRPr="00000000" w14:paraId="00000056">
            <w:pPr>
              <w:ind w:left="210" w:hanging="210"/>
              <w:rPr/>
            </w:pPr>
            <w:r w:rsidDel="00000000" w:rsidR="00000000" w:rsidRPr="00000000">
              <w:rPr>
                <w:rtl w:val="0"/>
              </w:rPr>
              <w:t xml:space="preserve">・怪我０件、車両事故０件。</w:t>
            </w:r>
          </w:p>
          <w:p w:rsidR="00000000" w:rsidDel="00000000" w:rsidP="00000000" w:rsidRDefault="00000000" w:rsidRPr="00000000" w14:paraId="00000057">
            <w:pPr>
              <w:ind w:left="210" w:hanging="210"/>
              <w:rPr/>
            </w:pPr>
            <w:r w:rsidDel="00000000" w:rsidR="00000000" w:rsidRPr="00000000">
              <w:rPr>
                <w:rtl w:val="0"/>
              </w:rPr>
              <w:t xml:space="preserve">・本日夕に、次クールメンバーと顔合わせを行い、七尾市の現状と課題について、簡単ではあるが説明を行った。</w:t>
            </w:r>
          </w:p>
          <w:p w:rsidR="00000000" w:rsidDel="00000000" w:rsidP="00000000" w:rsidRDefault="00000000" w:rsidRPr="00000000" w14:paraId="00000058">
            <w:pPr>
              <w:ind w:left="210" w:hanging="210"/>
              <w:rPr/>
            </w:pPr>
            <w:r w:rsidDel="00000000" w:rsidR="00000000" w:rsidRPr="00000000">
              <w:rPr>
                <w:rtl w:val="0"/>
              </w:rPr>
              <w:t xml:space="preserve">・明日、引継ぎとなるが、６月末までの方向性を共有し、近ブロ派遣の期限が決まっている以上、逆算して体制、運営等も、引き続き七尾市と調整していく必要がある。</w:t>
            </w:r>
          </w:p>
        </w:tc>
      </w:tr>
    </w:tbl>
    <w:p w:rsidR="00000000" w:rsidDel="00000000" w:rsidP="00000000" w:rsidRDefault="00000000" w:rsidRPr="00000000" w14:paraId="0000005C">
      <w:pPr>
        <w:rPr/>
      </w:pPr>
      <w:r w:rsidDel="00000000" w:rsidR="00000000" w:rsidRPr="00000000">
        <w:rPr>
          <w:rtl w:val="0"/>
        </w:rPr>
      </w:r>
    </w:p>
    <w:sectPr>
      <w:pgSz w:h="16838" w:w="11906" w:orient="portrait"/>
      <w:pgMar w:bottom="567" w:top="851" w:left="1259" w:right="92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MS PGothic"/>
  <w:font w:name="Arial"/>
  <w:font w:name="Georgia"/>
  <w:font w:name="MS Gothic"/>
  <w:font w:name="MS Mincho"/>
  <w:font w:name="Meiryo UI"/>
  <w:font w:name="Centu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w:cs="Century" w:eastAsia="Century" w:hAnsi="Century"/>
        <w:sz w:val="21"/>
        <w:szCs w:val="21"/>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widowControl w:val="1"/>
      <w:jc w:val="left"/>
    </w:pPr>
    <w:rPr>
      <w:rFonts w:ascii="MS PGothic" w:cs="MS PGothic" w:eastAsia="MS PGothic" w:hAnsi="MS PGothic"/>
      <w:b w:val="1"/>
      <w:sz w:val="24"/>
      <w:szCs w:val="24"/>
    </w:rPr>
  </w:style>
  <w:style w:type="paragraph" w:styleId="Heading5">
    <w:name w:val="heading 5"/>
    <w:basedOn w:val="Normal"/>
    <w:next w:val="Normal"/>
    <w:pPr>
      <w:keepNext w:val="1"/>
      <w:ind w:left="800"/>
    </w:pPr>
    <w:rPr>
      <w:rFonts w:ascii="Arial" w:cs="Arial" w:eastAsia="Arial" w:hAnsi="Arial"/>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pPr>
      <w:widowControl w:val="0"/>
      <w:jc w:val="both"/>
    </w:pPr>
    <w:rPr>
      <w:kern w:val="2"/>
      <w:sz w:val="21"/>
      <w:szCs w:val="24"/>
    </w:rPr>
  </w:style>
  <w:style w:type="paragraph" w:styleId="4">
    <w:name w:val="heading 4"/>
    <w:basedOn w:val="a"/>
    <w:link w:val="40"/>
    <w:uiPriority w:val="9"/>
    <w:qFormat w:val="1"/>
    <w:rsid w:val="002B330F"/>
    <w:pPr>
      <w:widowControl w:val="1"/>
      <w:spacing w:after="100" w:afterAutospacing="1" w:before="100" w:beforeAutospacing="1"/>
      <w:jc w:val="left"/>
      <w:outlineLvl w:val="3"/>
    </w:pPr>
    <w:rPr>
      <w:rFonts w:ascii="ＭＳ Ｐゴシック" w:cs="ＭＳ Ｐゴシック" w:eastAsia="ＭＳ Ｐゴシック" w:hAnsi="ＭＳ Ｐゴシック"/>
      <w:b w:val="1"/>
      <w:bCs w:val="1"/>
      <w:kern w:val="0"/>
      <w:sz w:val="24"/>
    </w:rPr>
  </w:style>
  <w:style w:type="paragraph" w:styleId="5">
    <w:name w:val="heading 5"/>
    <w:basedOn w:val="a"/>
    <w:next w:val="a"/>
    <w:link w:val="50"/>
    <w:uiPriority w:val="9"/>
    <w:unhideWhenUsed w:val="1"/>
    <w:qFormat w:val="1"/>
    <w:rsid w:val="00E432FE"/>
    <w:pPr>
      <w:keepNext w:val="1"/>
      <w:ind w:left="800" w:leftChars="800"/>
      <w:outlineLvl w:val="4"/>
    </w:pPr>
    <w:rPr>
      <w:rFonts w:asciiTheme="majorHAnsi" w:cstheme="majorBidi" w:eastAsiaTheme="majorEastAsia" w:hAnsiTheme="majorHAnsi"/>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Body Text"/>
    <w:basedOn w:val="a"/>
    <w:semiHidden w:val="1"/>
    <w:rPr>
      <w:rFonts w:eastAsia="HG丸ｺﾞｼｯｸM-PRO"/>
      <w:sz w:val="24"/>
    </w:rPr>
  </w:style>
  <w:style w:type="paragraph" w:styleId="a4">
    <w:name w:val="Body Text Indent"/>
    <w:basedOn w:val="a"/>
    <w:semiHidden w:val="1"/>
    <w:pPr>
      <w:ind w:left="479" w:leftChars="228" w:firstLine="240" w:firstLineChars="100"/>
    </w:pPr>
    <w:rPr>
      <w:rFonts w:eastAsia="HG丸ｺﾞｼｯｸM-PRO"/>
      <w:sz w:val="24"/>
    </w:rPr>
  </w:style>
  <w:style w:type="paragraph" w:styleId="2">
    <w:name w:val="Body Text Indent 2"/>
    <w:basedOn w:val="a"/>
    <w:semiHidden w:val="1"/>
    <w:pPr>
      <w:ind w:left="958" w:leftChars="456"/>
    </w:pPr>
    <w:rPr>
      <w:rFonts w:eastAsia="HG丸ｺﾞｼｯｸM-PRO"/>
      <w:sz w:val="24"/>
    </w:rPr>
  </w:style>
  <w:style w:type="paragraph" w:styleId="3">
    <w:name w:val="Body Text Indent 3"/>
    <w:basedOn w:val="a"/>
    <w:semiHidden w:val="1"/>
    <w:pPr>
      <w:ind w:firstLine="210" w:firstLineChars="100"/>
    </w:pPr>
  </w:style>
  <w:style w:type="paragraph" w:styleId="20">
    <w:name w:val="Body Text 2"/>
    <w:basedOn w:val="a"/>
    <w:semiHidden w:val="1"/>
    <w:rPr>
      <w:rFonts w:ascii="ＭＳ 明朝" w:hAnsi="ＭＳ 明朝"/>
      <w:sz w:val="22"/>
    </w:rPr>
  </w:style>
  <w:style w:type="paragraph" w:styleId="a5">
    <w:name w:val="header"/>
    <w:basedOn w:val="a"/>
    <w:unhideWhenUsed w:val="1"/>
    <w:pPr>
      <w:tabs>
        <w:tab w:val="center" w:pos="4252"/>
        <w:tab w:val="right" w:pos="8504"/>
      </w:tabs>
      <w:snapToGrid w:val="0"/>
    </w:pPr>
  </w:style>
  <w:style w:type="character" w:styleId="a6" w:customStyle="1">
    <w:name w:val="ヘッダー (文字)"/>
    <w:rPr>
      <w:kern w:val="2"/>
      <w:sz w:val="21"/>
      <w:szCs w:val="24"/>
    </w:rPr>
  </w:style>
  <w:style w:type="paragraph" w:styleId="a7">
    <w:name w:val="footer"/>
    <w:basedOn w:val="a"/>
    <w:unhideWhenUsed w:val="1"/>
    <w:pPr>
      <w:tabs>
        <w:tab w:val="center" w:pos="4252"/>
        <w:tab w:val="right" w:pos="8504"/>
      </w:tabs>
      <w:snapToGrid w:val="0"/>
    </w:pPr>
  </w:style>
  <w:style w:type="character" w:styleId="a8" w:customStyle="1">
    <w:name w:val="フッター (文字)"/>
    <w:rPr>
      <w:kern w:val="2"/>
      <w:sz w:val="21"/>
      <w:szCs w:val="24"/>
    </w:rPr>
  </w:style>
  <w:style w:type="table" w:styleId="a9">
    <w:name w:val="Table Grid"/>
    <w:basedOn w:val="a1"/>
    <w:uiPriority w:val="59"/>
    <w:rsid w:val="002116C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40" w:customStyle="1">
    <w:name w:val="見出し 4 (文字)"/>
    <w:link w:val="4"/>
    <w:uiPriority w:val="9"/>
    <w:rsid w:val="002B330F"/>
    <w:rPr>
      <w:rFonts w:ascii="ＭＳ Ｐゴシック" w:cs="ＭＳ Ｐゴシック" w:eastAsia="ＭＳ Ｐゴシック" w:hAnsi="ＭＳ Ｐゴシック"/>
      <w:b w:val="1"/>
      <w:bCs w:val="1"/>
      <w:sz w:val="24"/>
      <w:szCs w:val="24"/>
    </w:rPr>
  </w:style>
  <w:style w:type="paragraph" w:styleId="aa">
    <w:name w:val="No Spacing"/>
    <w:uiPriority w:val="1"/>
    <w:qFormat w:val="1"/>
    <w:rsid w:val="002B330F"/>
    <w:pPr>
      <w:widowControl w:val="0"/>
      <w:jc w:val="both"/>
    </w:pPr>
    <w:rPr>
      <w:kern w:val="2"/>
      <w:sz w:val="21"/>
      <w:szCs w:val="24"/>
    </w:rPr>
  </w:style>
  <w:style w:type="character" w:styleId="ab">
    <w:name w:val="Hyperlink"/>
    <w:uiPriority w:val="99"/>
    <w:unhideWhenUsed w:val="1"/>
    <w:rsid w:val="00D12861"/>
    <w:rPr>
      <w:color w:val="0563c1"/>
      <w:u w:val="single"/>
    </w:rPr>
  </w:style>
  <w:style w:type="paragraph" w:styleId="ac">
    <w:name w:val="Balloon Text"/>
    <w:basedOn w:val="a"/>
    <w:link w:val="ad"/>
    <w:uiPriority w:val="99"/>
    <w:semiHidden w:val="1"/>
    <w:unhideWhenUsed w:val="1"/>
    <w:rsid w:val="00532332"/>
    <w:rPr>
      <w:rFonts w:asciiTheme="majorHAnsi" w:cstheme="majorBidi" w:eastAsiaTheme="majorEastAsia" w:hAnsiTheme="majorHAnsi"/>
      <w:sz w:val="18"/>
      <w:szCs w:val="18"/>
    </w:rPr>
  </w:style>
  <w:style w:type="character" w:styleId="ad" w:customStyle="1">
    <w:name w:val="吹き出し (文字)"/>
    <w:basedOn w:val="a0"/>
    <w:link w:val="ac"/>
    <w:uiPriority w:val="99"/>
    <w:semiHidden w:val="1"/>
    <w:rsid w:val="00532332"/>
    <w:rPr>
      <w:rFonts w:asciiTheme="majorHAnsi" w:cstheme="majorBidi" w:eastAsiaTheme="majorEastAsia" w:hAnsiTheme="majorHAnsi"/>
      <w:kern w:val="2"/>
      <w:sz w:val="18"/>
      <w:szCs w:val="18"/>
    </w:rPr>
  </w:style>
  <w:style w:type="character" w:styleId="ae">
    <w:name w:val="Strong"/>
    <w:basedOn w:val="a0"/>
    <w:uiPriority w:val="22"/>
    <w:qFormat w:val="1"/>
    <w:rsid w:val="009135D4"/>
    <w:rPr>
      <w:b w:val="1"/>
      <w:bCs w:val="1"/>
    </w:rPr>
  </w:style>
  <w:style w:type="paragraph" w:styleId="af">
    <w:name w:val="List Paragraph"/>
    <w:basedOn w:val="a"/>
    <w:uiPriority w:val="34"/>
    <w:qFormat w:val="1"/>
    <w:rsid w:val="008666EB"/>
    <w:pPr>
      <w:ind w:left="840" w:leftChars="400"/>
    </w:pPr>
    <w:rPr>
      <w:rFonts w:asciiTheme="minorHAnsi" w:cstheme="minorBidi" w:eastAsiaTheme="minorEastAsia" w:hAnsiTheme="minorHAnsi"/>
      <w:szCs w:val="22"/>
    </w:rPr>
  </w:style>
  <w:style w:type="character" w:styleId="50" w:customStyle="1">
    <w:name w:val="見出し 5 (文字)"/>
    <w:basedOn w:val="a0"/>
    <w:link w:val="5"/>
    <w:uiPriority w:val="9"/>
    <w:rsid w:val="00E432FE"/>
    <w:rPr>
      <w:rFonts w:asciiTheme="majorHAnsi" w:cstheme="majorBidi" w:eastAsiaTheme="majorEastAsia" w:hAnsiTheme="majorHAnsi"/>
      <w:kern w:val="2"/>
      <w:sz w:val="21"/>
      <w:szCs w:val="24"/>
    </w:rPr>
  </w:style>
  <w:style w:type="character" w:styleId="af0">
    <w:name w:val="Unresolved Mention"/>
    <w:basedOn w:val="a0"/>
    <w:uiPriority w:val="99"/>
    <w:semiHidden w:val="1"/>
    <w:unhideWhenUsed w:val="1"/>
    <w:rsid w:val="00587A92"/>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LY17BjL7PKzYRMf5w+MMjCYVYw==">CgMxLjA4AHIhMXZjS1VKQWhMbVNvSDJQcm1reGp3RnU5cFZMR3hkcDFJ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2024-06-05T01:15:00Z</dcterms:created>
  <dc:creator>kumasan</dc:creator>
</cp:coreProperties>
</file>